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28F" w:rsidRDefault="000671A0">
      <w:pPr>
        <w:spacing w:line="520" w:lineRule="exact"/>
        <w:jc w:val="center"/>
        <w:rPr>
          <w:rFonts w:ascii="方正小标宋_GBK" w:eastAsia="方正小标宋_GBK" w:hAnsi="宋体"/>
          <w:b/>
          <w:sz w:val="32"/>
          <w:szCs w:val="32"/>
        </w:rPr>
      </w:pPr>
      <w:r>
        <w:rPr>
          <w:rFonts w:ascii="方正小标宋_GBK" w:eastAsia="方正小标宋_GBK" w:hAnsi="宋体" w:hint="eastAsia"/>
          <w:b/>
          <w:sz w:val="32"/>
          <w:szCs w:val="32"/>
        </w:rPr>
        <w:t>山东特殊教育职业学院</w:t>
      </w:r>
    </w:p>
    <w:p w:rsidR="0059028F" w:rsidRDefault="000671A0">
      <w:pPr>
        <w:spacing w:line="520" w:lineRule="exact"/>
        <w:jc w:val="center"/>
        <w:rPr>
          <w:rFonts w:ascii="方正小标宋_GBK" w:eastAsia="方正小标宋_GBK" w:hAnsi="宋体"/>
          <w:b/>
          <w:sz w:val="32"/>
          <w:szCs w:val="32"/>
        </w:rPr>
      </w:pPr>
      <w:r>
        <w:rPr>
          <w:rFonts w:ascii="方正小标宋_GBK" w:eastAsia="方正小标宋_GBK" w:hAnsi="宋体" w:hint="eastAsia"/>
          <w:b/>
          <w:sz w:val="32"/>
          <w:szCs w:val="32"/>
        </w:rPr>
        <w:t>2020年</w:t>
      </w:r>
      <w:r>
        <w:rPr>
          <w:rFonts w:ascii="方正小标宋_GBK" w:eastAsia="方正小标宋_GBK" w:hint="eastAsia"/>
          <w:b/>
          <w:sz w:val="32"/>
          <w:szCs w:val="32"/>
        </w:rPr>
        <w:t>单独招生</w:t>
      </w:r>
      <w:r w:rsidR="0076103C">
        <w:rPr>
          <w:rFonts w:ascii="方正小标宋_GBK" w:eastAsia="方正小标宋_GBK" w:hint="eastAsia"/>
          <w:b/>
          <w:sz w:val="32"/>
          <w:szCs w:val="32"/>
        </w:rPr>
        <w:t>中医</w:t>
      </w:r>
      <w:r w:rsidR="0076103C">
        <w:rPr>
          <w:rFonts w:ascii="方正小标宋_GBK" w:eastAsia="方正小标宋_GBK"/>
          <w:b/>
          <w:sz w:val="32"/>
          <w:szCs w:val="32"/>
        </w:rPr>
        <w:t>康复技术、计算机应用技术（</w:t>
      </w:r>
      <w:r w:rsidR="0076103C">
        <w:rPr>
          <w:rFonts w:ascii="方正小标宋_GBK" w:eastAsia="方正小标宋_GBK" w:hint="eastAsia"/>
          <w:b/>
          <w:sz w:val="32"/>
          <w:szCs w:val="32"/>
        </w:rPr>
        <w:t>网站</w:t>
      </w:r>
      <w:r w:rsidR="0076103C">
        <w:rPr>
          <w:rFonts w:ascii="方正小标宋_GBK" w:eastAsia="方正小标宋_GBK"/>
          <w:b/>
          <w:sz w:val="32"/>
          <w:szCs w:val="32"/>
        </w:rPr>
        <w:t>规划与开发）</w:t>
      </w:r>
      <w:r w:rsidR="0076103C">
        <w:rPr>
          <w:rFonts w:ascii="方正小标宋_GBK" w:eastAsia="方正小标宋_GBK" w:hint="eastAsia"/>
          <w:b/>
          <w:sz w:val="32"/>
          <w:szCs w:val="32"/>
        </w:rPr>
        <w:t>专业</w:t>
      </w:r>
      <w:r>
        <w:rPr>
          <w:rFonts w:ascii="方正小标宋_GBK" w:eastAsia="方正小标宋_GBK" w:hAnsi="宋体" w:hint="eastAsia"/>
          <w:b/>
          <w:sz w:val="32"/>
          <w:szCs w:val="32"/>
        </w:rPr>
        <w:t>《语文》考试大纲（</w:t>
      </w:r>
      <w:r>
        <w:rPr>
          <w:rFonts w:ascii="方正小标宋_GBK" w:eastAsia="方正小标宋_GBK" w:hAnsi="宋体" w:hint="eastAsia"/>
          <w:b/>
          <w:sz w:val="30"/>
          <w:szCs w:val="30"/>
        </w:rPr>
        <w:t>三年制对口专科</w:t>
      </w:r>
      <w:r>
        <w:rPr>
          <w:rFonts w:ascii="方正小标宋_GBK" w:eastAsia="方正小标宋_GBK" w:hAnsi="宋体" w:hint="eastAsia"/>
          <w:b/>
          <w:sz w:val="32"/>
          <w:szCs w:val="32"/>
        </w:rPr>
        <w:t>）</w:t>
      </w:r>
    </w:p>
    <w:p w:rsidR="0059028F" w:rsidRDefault="000671A0" w:rsidP="0059062A">
      <w:pPr>
        <w:spacing w:beforeLines="100" w:before="312" w:line="560" w:lineRule="atLeast"/>
        <w:ind w:firstLineChars="200" w:firstLine="562"/>
        <w:rPr>
          <w:rFonts w:ascii="宋体" w:hAnsi="宋体"/>
          <w:b/>
          <w:color w:val="333333"/>
          <w:sz w:val="28"/>
          <w:szCs w:val="28"/>
        </w:rPr>
      </w:pPr>
      <w:r>
        <w:rPr>
          <w:rFonts w:ascii="宋体" w:hAnsi="宋体" w:hint="eastAsia"/>
          <w:b/>
          <w:color w:val="333333"/>
          <w:sz w:val="28"/>
          <w:szCs w:val="28"/>
        </w:rPr>
        <w:t>一、复习范围</w:t>
      </w:r>
    </w:p>
    <w:p w:rsidR="0059028F" w:rsidRDefault="000671A0" w:rsidP="009B547C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中等职业教育国家规划教材《语文（基础模块）》上、下册（第二版修订本），高等教育出版社；</w:t>
      </w:r>
    </w:p>
    <w:p w:rsidR="0059028F" w:rsidRDefault="000671A0" w:rsidP="0059062A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普通高中语文教材，</w:t>
      </w:r>
      <w:r>
        <w:rPr>
          <w:rFonts w:ascii="仿宋" w:eastAsia="仿宋" w:hAnsi="仿宋"/>
          <w:sz w:val="28"/>
          <w:szCs w:val="28"/>
        </w:rPr>
        <w:t>人民教育出版社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59028F" w:rsidRDefault="000671A0" w:rsidP="0059062A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color w:val="333333"/>
          <w:sz w:val="28"/>
          <w:szCs w:val="28"/>
        </w:rPr>
        <w:t>二、</w:t>
      </w:r>
      <w:r>
        <w:rPr>
          <w:rFonts w:hint="eastAsia"/>
          <w:b/>
          <w:sz w:val="28"/>
          <w:szCs w:val="28"/>
        </w:rPr>
        <w:t>考试内容</w:t>
      </w:r>
    </w:p>
    <w:p w:rsidR="0059028F" w:rsidRDefault="000671A0" w:rsidP="0059062A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语文考试内容主要包括积累与运用、阅读、语言表达三大方面的内容。要求测试识记、理解、分析综合、表达应用和鉴赏评价五种能力。</w:t>
      </w:r>
    </w:p>
    <w:p w:rsidR="0059028F" w:rsidRDefault="0059062A" w:rsidP="0059062A">
      <w:pPr>
        <w:spacing w:line="56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（一）积累与运用</w:t>
      </w:r>
    </w:p>
    <w:p w:rsidR="0059028F" w:rsidRDefault="000671A0" w:rsidP="0059062A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能识记并运用基本的语言知识，掌握一定的语言表达技能；能识记文学常识，默写常见的名篇名句；</w:t>
      </w:r>
    </w:p>
    <w:p w:rsidR="0059028F" w:rsidRPr="0059062A" w:rsidRDefault="000671A0" w:rsidP="0059062A">
      <w:pPr>
        <w:spacing w:line="560" w:lineRule="exact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 w:rsidRPr="0059062A">
        <w:rPr>
          <w:rFonts w:ascii="仿宋" w:eastAsia="仿宋" w:hAnsi="仿宋" w:hint="eastAsia"/>
          <w:b/>
          <w:bCs/>
          <w:sz w:val="28"/>
          <w:szCs w:val="28"/>
        </w:rPr>
        <w:t xml:space="preserve">1. 识记文学常识   </w:t>
      </w:r>
    </w:p>
    <w:p w:rsidR="0059028F" w:rsidRPr="0059062A" w:rsidRDefault="000671A0" w:rsidP="0059062A">
      <w:pPr>
        <w:spacing w:line="560" w:lineRule="exact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 w:rsidRPr="0059062A">
        <w:rPr>
          <w:rFonts w:ascii="仿宋" w:eastAsia="仿宋" w:hAnsi="仿宋" w:hint="eastAsia"/>
          <w:b/>
          <w:bCs/>
          <w:sz w:val="28"/>
          <w:szCs w:val="28"/>
        </w:rPr>
        <w:t>（1）识记文学体裁常识</w:t>
      </w:r>
    </w:p>
    <w:p w:rsidR="0059028F" w:rsidRDefault="000671A0" w:rsidP="0059062A">
      <w:pPr>
        <w:spacing w:line="560" w:lineRule="exact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诗歌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="0059062A"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1、诗歌的特点 2、诗歌的分类   3、诗歌常用的表现手法</w:t>
      </w:r>
    </w:p>
    <w:p w:rsidR="0059028F" w:rsidRDefault="000671A0" w:rsidP="0059062A">
      <w:pPr>
        <w:spacing w:line="560" w:lineRule="exact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 xml:space="preserve">词 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 w:rsidR="0059062A"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1、词的结构特点  2、词的分类  3、词的各流派代表人物</w:t>
      </w:r>
    </w:p>
    <w:p w:rsidR="0059028F" w:rsidRDefault="000671A0" w:rsidP="0059062A">
      <w:pPr>
        <w:spacing w:line="560" w:lineRule="exact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散文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="0059062A"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1、散文的概念、特点 2、散文的分类3、散文常用表达方式</w:t>
      </w:r>
    </w:p>
    <w:p w:rsidR="0059028F" w:rsidRDefault="000671A0" w:rsidP="0059062A">
      <w:pPr>
        <w:spacing w:line="560" w:lineRule="exact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小说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="0059062A"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1、小说的三要素 2、小说的分类   3、中国古典小说分类</w:t>
      </w:r>
    </w:p>
    <w:p w:rsidR="0059028F" w:rsidRDefault="000671A0" w:rsidP="0059062A">
      <w:pPr>
        <w:spacing w:line="560" w:lineRule="exact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议论文</w:t>
      </w:r>
      <w:r w:rsidR="0059062A">
        <w:rPr>
          <w:rFonts w:ascii="仿宋" w:eastAsia="仿宋" w:hAnsi="仿宋" w:hint="eastAsia"/>
          <w:b/>
          <w:bCs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1、议论文三要素 2、议论文的分类 3、常用的论证方法</w:t>
      </w:r>
    </w:p>
    <w:p w:rsidR="0059028F" w:rsidRDefault="000671A0" w:rsidP="0059062A">
      <w:pPr>
        <w:spacing w:line="560" w:lineRule="exact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记叙文</w:t>
      </w:r>
      <w:r w:rsidR="0059062A">
        <w:rPr>
          <w:rFonts w:ascii="仿宋" w:eastAsia="仿宋" w:hAnsi="仿宋" w:hint="eastAsia"/>
          <w:b/>
          <w:bCs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1、记叙文六要素 2、叙述的顺序3、写景写人的方法要求</w:t>
      </w:r>
    </w:p>
    <w:p w:rsidR="0059062A" w:rsidRDefault="000671A0" w:rsidP="0059062A">
      <w:pPr>
        <w:spacing w:line="560" w:lineRule="exact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（2）</w:t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掌握古代文化文学常识  </w:t>
      </w:r>
      <w:r w:rsidRPr="0059062A">
        <w:rPr>
          <w:rFonts w:ascii="仿宋" w:eastAsia="仿宋" w:hAnsi="仿宋" w:hint="eastAsia"/>
          <w:sz w:val="28"/>
          <w:szCs w:val="28"/>
        </w:rPr>
        <w:t>例如，</w:t>
      </w:r>
      <w:r>
        <w:rPr>
          <w:rFonts w:ascii="仿宋" w:eastAsia="仿宋" w:hAnsi="仿宋" w:hint="eastAsia"/>
          <w:sz w:val="28"/>
          <w:szCs w:val="28"/>
        </w:rPr>
        <w:t>有关《诗经》、《楚辞》、《史记》、《论语》、先秦散文、魏晋南北朝诗歌、唐诗宋词、元</w:t>
      </w:r>
      <w:proofErr w:type="gramStart"/>
      <w:r>
        <w:rPr>
          <w:rFonts w:ascii="仿宋" w:eastAsia="仿宋" w:hAnsi="仿宋" w:hint="eastAsia"/>
          <w:sz w:val="28"/>
          <w:szCs w:val="28"/>
        </w:rPr>
        <w:t>杂剧元</w:t>
      </w:r>
      <w:proofErr w:type="gramEnd"/>
      <w:r>
        <w:rPr>
          <w:rFonts w:ascii="仿宋" w:eastAsia="仿宋" w:hAnsi="仿宋" w:hint="eastAsia"/>
          <w:sz w:val="28"/>
          <w:szCs w:val="28"/>
        </w:rPr>
        <w:t>散曲、明清传奇与小说的文学常识；有关“古文运动”、“新乐府运动”、建安诗派、对联、</w:t>
      </w:r>
      <w:r>
        <w:rPr>
          <w:rFonts w:ascii="仿宋" w:eastAsia="仿宋" w:hAnsi="仿宋" w:hint="eastAsia"/>
          <w:sz w:val="28"/>
          <w:szCs w:val="28"/>
        </w:rPr>
        <w:lastRenderedPageBreak/>
        <w:t>典故等文化常识。</w:t>
      </w:r>
    </w:p>
    <w:p w:rsidR="0059028F" w:rsidRPr="0059062A" w:rsidRDefault="000671A0" w:rsidP="0059062A">
      <w:pPr>
        <w:spacing w:line="560" w:lineRule="exact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（3）</w:t>
      </w:r>
      <w:r>
        <w:rPr>
          <w:rFonts w:ascii="仿宋" w:eastAsia="仿宋" w:hAnsi="仿宋" w:hint="eastAsia"/>
          <w:b/>
          <w:bCs/>
          <w:sz w:val="28"/>
          <w:szCs w:val="28"/>
        </w:rPr>
        <w:t>识记重要作家的代表作品</w:t>
      </w:r>
    </w:p>
    <w:p w:rsidR="0059028F" w:rsidRDefault="000671A0" w:rsidP="0059062A">
      <w:pPr>
        <w:spacing w:line="560" w:lineRule="exact"/>
        <w:ind w:firstLineChars="200" w:firstLine="562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古文部分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：</w:t>
      </w:r>
    </w:p>
    <w:p w:rsidR="00381720" w:rsidRDefault="000671A0" w:rsidP="00981D7D">
      <w:pPr>
        <w:spacing w:line="560" w:lineRule="exac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《采薇》（《诗经》）</w:t>
      </w:r>
      <w:r w:rsidR="0059062A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《齐桓晋文之事》（《孟子》）</w:t>
      </w:r>
      <w:r w:rsidR="0059062A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《劝学》（荀子） </w:t>
      </w:r>
    </w:p>
    <w:p w:rsidR="00381720" w:rsidRDefault="000671A0" w:rsidP="00981D7D">
      <w:pPr>
        <w:spacing w:line="560" w:lineRule="exac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《离骚》（屈原）</w:t>
      </w:r>
      <w:r w:rsidR="0059062A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《烛之武退秦师》（《左传》）</w:t>
      </w:r>
      <w:r w:rsidR="0059062A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《赤壁之战》（《资治通鉴》）《鸿门宴》</w:t>
      </w:r>
      <w:r w:rsidR="00D41D70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《屈原列传》</w:t>
      </w:r>
      <w:r w:rsidR="00D41D70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《廉颇</w:t>
      </w:r>
      <w:r w:rsidR="00981D7D">
        <w:rPr>
          <w:rFonts w:ascii="仿宋" w:eastAsia="仿宋" w:hAnsi="仿宋" w:hint="eastAsia"/>
          <w:color w:val="000000" w:themeColor="text1"/>
          <w:sz w:val="28"/>
          <w:szCs w:val="28"/>
        </w:rPr>
        <w:t>蔺相如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列传》（《史记》）</w:t>
      </w:r>
      <w:r w:rsidR="00D41D70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柳永《雨霖铃》</w:t>
      </w:r>
    </w:p>
    <w:p w:rsidR="00381720" w:rsidRDefault="000671A0" w:rsidP="00981D7D">
      <w:pPr>
        <w:spacing w:line="560" w:lineRule="exac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曹操《短歌行》《蒿里行》</w:t>
      </w:r>
      <w:r w:rsidR="00981D7D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</w:t>
      </w:r>
      <w:r w:rsidR="00381720">
        <w:rPr>
          <w:rFonts w:ascii="仿宋" w:eastAsia="仿宋" w:hAnsi="仿宋"/>
          <w:color w:val="000000" w:themeColor="text1"/>
          <w:sz w:val="28"/>
          <w:szCs w:val="28"/>
        </w:rPr>
        <w:t xml:space="preserve">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陶渊明《归园田居》《归去来兮辞》 </w:t>
      </w:r>
      <w:r w:rsidR="00981D7D">
        <w:rPr>
          <w:rFonts w:ascii="仿宋" w:eastAsia="仿宋" w:hAnsi="仿宋"/>
          <w:color w:val="000000" w:themeColor="text1"/>
          <w:sz w:val="28"/>
          <w:szCs w:val="28"/>
        </w:rPr>
        <w:t xml:space="preserve"> </w:t>
      </w:r>
    </w:p>
    <w:p w:rsidR="00381720" w:rsidRDefault="000671A0" w:rsidP="00981D7D">
      <w:pPr>
        <w:spacing w:line="560" w:lineRule="exac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王羲之《兰亭集序》《木兰辞》《孔雀东南飞》</w:t>
      </w:r>
      <w:r w:rsidR="00981D7D">
        <w:rPr>
          <w:rFonts w:ascii="仿宋" w:eastAsia="仿宋" w:hAnsi="仿宋"/>
          <w:color w:val="000000" w:themeColor="text1"/>
          <w:sz w:val="28"/>
          <w:szCs w:val="28"/>
        </w:rPr>
        <w:t xml:space="preserve"> </w:t>
      </w:r>
      <w:r w:rsidR="00381720">
        <w:rPr>
          <w:rFonts w:ascii="仿宋" w:eastAsia="仿宋" w:hAnsi="仿宋"/>
          <w:color w:val="000000" w:themeColor="text1"/>
          <w:sz w:val="28"/>
          <w:szCs w:val="28"/>
        </w:rPr>
        <w:t xml:space="preserve">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王勃《滕王阁序》  </w:t>
      </w:r>
    </w:p>
    <w:p w:rsidR="0059028F" w:rsidRDefault="000671A0" w:rsidP="00981D7D">
      <w:pPr>
        <w:spacing w:line="560" w:lineRule="exac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韩愈《师说》</w:t>
      </w:r>
      <w:r w:rsidR="00381720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</w:t>
      </w:r>
      <w:r w:rsidR="00381720">
        <w:rPr>
          <w:rFonts w:ascii="仿宋" w:eastAsia="仿宋" w:hAnsi="仿宋"/>
          <w:color w:val="000000" w:themeColor="text1"/>
          <w:sz w:val="28"/>
          <w:szCs w:val="28"/>
        </w:rPr>
        <w:t xml:space="preserve"> </w:t>
      </w:r>
      <w:r w:rsidR="00381720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李白《蜀道难》《将进酒》 </w:t>
      </w:r>
      <w:r w:rsidR="00381720">
        <w:rPr>
          <w:rFonts w:ascii="仿宋" w:eastAsia="仿宋" w:hAnsi="仿宋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 w:rsidR="00381720">
        <w:rPr>
          <w:rFonts w:ascii="仿宋" w:eastAsia="仿宋" w:hAnsi="仿宋"/>
          <w:color w:val="000000" w:themeColor="text1"/>
          <w:sz w:val="28"/>
          <w:szCs w:val="28"/>
        </w:rPr>
        <w:t xml:space="preserve"> </w:t>
      </w:r>
      <w:r w:rsidR="00981D7D">
        <w:rPr>
          <w:rFonts w:ascii="仿宋" w:eastAsia="仿宋" w:hAnsi="仿宋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李商隐《锦瑟》《无题》</w:t>
      </w:r>
      <w:r w:rsidR="00981D7D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 w:rsidR="00981D7D">
        <w:rPr>
          <w:rFonts w:ascii="仿宋" w:eastAsia="仿宋" w:hAnsi="仿宋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白居易《琵琶行》</w:t>
      </w:r>
      <w:r w:rsidR="00D41D70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 w:rsidR="00D41D70">
        <w:rPr>
          <w:rFonts w:ascii="仿宋" w:eastAsia="仿宋" w:hAnsi="仿宋"/>
          <w:color w:val="000000" w:themeColor="text1"/>
          <w:sz w:val="28"/>
          <w:szCs w:val="28"/>
        </w:rPr>
        <w:t xml:space="preserve">  </w:t>
      </w:r>
      <w:r w:rsidR="00D41D70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 w:rsidR="00381720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杜甫《茅屋为秋风所破歌》</w:t>
      </w:r>
      <w:r w:rsidR="00D41D70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 w:rsidR="00D41D70">
        <w:rPr>
          <w:rFonts w:ascii="仿宋" w:eastAsia="仿宋" w:hAnsi="仿宋"/>
          <w:color w:val="000000" w:themeColor="text1"/>
          <w:sz w:val="28"/>
          <w:szCs w:val="28"/>
        </w:rPr>
        <w:t xml:space="preserve"> </w:t>
      </w:r>
      <w:r w:rsidR="00D41D70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 w:rsidR="00D41D70">
        <w:rPr>
          <w:rFonts w:ascii="仿宋" w:eastAsia="仿宋" w:hAnsi="仿宋"/>
          <w:color w:val="000000" w:themeColor="text1"/>
          <w:sz w:val="28"/>
          <w:szCs w:val="28"/>
        </w:rPr>
        <w:t xml:space="preserve"> </w:t>
      </w:r>
      <w:r w:rsidR="00D41D70">
        <w:rPr>
          <w:rFonts w:ascii="仿宋" w:eastAsia="仿宋" w:hAnsi="仿宋" w:hint="eastAsia"/>
          <w:color w:val="000000" w:themeColor="text1"/>
          <w:sz w:val="28"/>
          <w:szCs w:val="28"/>
        </w:rPr>
        <w:t>王维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《山居秋暝》</w:t>
      </w:r>
      <w:r w:rsidR="00D41D70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苏轼《赤壁怀古》</w:t>
      </w:r>
      <w:r w:rsidR="00D41D70">
        <w:rPr>
          <w:rFonts w:ascii="仿宋" w:eastAsia="仿宋" w:hAnsi="仿宋"/>
          <w:color w:val="000000" w:themeColor="text1"/>
          <w:sz w:val="28"/>
          <w:szCs w:val="28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范仲淹《岳阳楼记》</w:t>
      </w:r>
      <w:r w:rsidR="00981D7D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 w:rsidR="00381720">
        <w:rPr>
          <w:rFonts w:ascii="仿宋" w:eastAsia="仿宋" w:hAnsi="仿宋"/>
          <w:color w:val="000000" w:themeColor="text1"/>
          <w:sz w:val="28"/>
          <w:szCs w:val="28"/>
        </w:rPr>
        <w:t xml:space="preserve">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辛弃疾《京口北固亭怀古》</w:t>
      </w:r>
      <w:r w:rsidR="00381720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欧阳修《醉翁亭记》  李清照《武陵春》《醉花阴》</w:t>
      </w:r>
      <w:r w:rsidR="00981D7D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关汉卿《窦娥冤》 </w:t>
      </w:r>
    </w:p>
    <w:p w:rsidR="0059028F" w:rsidRDefault="000671A0" w:rsidP="00981D7D">
      <w:pPr>
        <w:spacing w:line="560" w:lineRule="exac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王实甫《长亭送别》  曹雪芹《林黛玉进贾府》   蒲松龄《促织》</w:t>
      </w:r>
    </w:p>
    <w:p w:rsidR="0059028F" w:rsidRDefault="000671A0" w:rsidP="0059062A">
      <w:pPr>
        <w:spacing w:line="560" w:lineRule="exact"/>
        <w:ind w:firstLineChars="200" w:firstLine="562"/>
        <w:rPr>
          <w:rFonts w:ascii="仿宋" w:eastAsia="仿宋" w:hAnsi="仿宋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今文部分：</w:t>
      </w:r>
    </w:p>
    <w:p w:rsidR="0059028F" w:rsidRPr="0059062A" w:rsidRDefault="000671A0" w:rsidP="00381720">
      <w:pPr>
        <w:spacing w:line="560" w:lineRule="exac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毛泽东《沁园春 长沙》</w:t>
      </w:r>
      <w:r w:rsidR="0059062A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 w:rsidR="00381720">
        <w:rPr>
          <w:rFonts w:ascii="仿宋" w:eastAsia="仿宋" w:hAnsi="仿宋"/>
          <w:color w:val="000000" w:themeColor="text1"/>
          <w:sz w:val="28"/>
          <w:szCs w:val="28"/>
        </w:rPr>
        <w:t xml:space="preserve">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朱自清《荷塘月色》 </w:t>
      </w:r>
      <w:r w:rsidR="00381720">
        <w:rPr>
          <w:rFonts w:ascii="仿宋" w:eastAsia="仿宋" w:hAnsi="仿宋"/>
          <w:color w:val="000000" w:themeColor="text1"/>
          <w:sz w:val="28"/>
          <w:szCs w:val="28"/>
        </w:rPr>
        <w:t xml:space="preserve"> </w:t>
      </w:r>
      <w:r w:rsidR="0059062A">
        <w:rPr>
          <w:rFonts w:ascii="仿宋" w:eastAsia="仿宋" w:hAnsi="仿宋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郁达夫《故都的秋》 </w:t>
      </w:r>
      <w:r w:rsidR="0059062A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鲁迅《拿来主义》</w:t>
      </w:r>
      <w:r w:rsidR="0059062A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贾祖章《南州六月荔枝丹》  沈从文《边城（节选）》  朱自清《背影》 </w:t>
      </w:r>
      <w:r w:rsidR="0059062A">
        <w:rPr>
          <w:rFonts w:ascii="仿宋" w:eastAsia="仿宋" w:hAnsi="仿宋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舒婷 《致橡树》  史铁生《合欢树》 </w:t>
      </w:r>
      <w:r w:rsidR="0059062A">
        <w:rPr>
          <w:rFonts w:ascii="仿宋" w:eastAsia="仿宋" w:hAnsi="仿宋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戴望舒《雨巷》   老舍《我的母亲》 毕淑敏《离太阳最近的树》</w:t>
      </w:r>
      <w:r w:rsidR="0059062A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熊秉明《看蒙娜丽莎看》</w:t>
      </w:r>
    </w:p>
    <w:p w:rsidR="0059028F" w:rsidRDefault="000671A0" w:rsidP="0059062A">
      <w:pPr>
        <w:spacing w:line="560" w:lineRule="exact"/>
        <w:ind w:firstLineChars="200" w:firstLine="562"/>
        <w:rPr>
          <w:rFonts w:ascii="仿宋" w:eastAsia="仿宋" w:hAnsi="仿宋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国外文学:</w:t>
      </w:r>
    </w:p>
    <w:p w:rsidR="0059028F" w:rsidRDefault="000671A0" w:rsidP="00381720">
      <w:pPr>
        <w:spacing w:line="560" w:lineRule="exac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莎士比亚《罗密欧与朱丽叶》</w:t>
      </w:r>
      <w:r w:rsidR="009B547C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莫泊桑《项链》</w:t>
      </w:r>
      <w:r w:rsidR="009B547C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培根《</w:t>
      </w:r>
      <w:r w:rsidR="000F541A">
        <w:rPr>
          <w:rFonts w:ascii="仿宋" w:eastAsia="仿宋" w:hAnsi="仿宋" w:cs="仿宋" w:hint="eastAsia"/>
          <w:color w:val="000000" w:themeColor="text1"/>
          <w:sz w:val="28"/>
          <w:szCs w:val="28"/>
        </w:rPr>
        <w:t>论</w:t>
      </w:r>
      <w:bookmarkStart w:id="0" w:name="_GoBack"/>
      <w:bookmarkEnd w:id="0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逆境》</w:t>
      </w:r>
    </w:p>
    <w:p w:rsidR="0059028F" w:rsidRDefault="000671A0" w:rsidP="00381720">
      <w:pPr>
        <w:spacing w:line="560" w:lineRule="exac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欧亨·利《最后的常春藤叶》  马丁·路德·金《我有一个梦想》  </w:t>
      </w:r>
    </w:p>
    <w:p w:rsidR="0059028F" w:rsidRDefault="000671A0" w:rsidP="00381720">
      <w:pPr>
        <w:spacing w:line="560" w:lineRule="exact"/>
        <w:rPr>
          <w:rFonts w:ascii="仿宋" w:eastAsia="仿宋" w:hAnsi="仿宋" w:cs="仿宋"/>
          <w:color w:val="000000" w:themeColor="text1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清冈卓行</w:t>
      </w:r>
      <w:proofErr w:type="gramEnd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《米洛斯的维纳斯》 恩格斯《在马克思墓前的讲话》</w:t>
      </w:r>
    </w:p>
    <w:p w:rsidR="0059028F" w:rsidRDefault="000671A0" w:rsidP="00381720">
      <w:pPr>
        <w:spacing w:line="560" w:lineRule="exac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海明威《老人与海》</w:t>
      </w:r>
      <w:r w:rsidR="009B547C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杰克·伦敦《热爱生命》等</w:t>
      </w:r>
    </w:p>
    <w:p w:rsidR="0059028F" w:rsidRDefault="000671A0" w:rsidP="0059062A">
      <w:pPr>
        <w:spacing w:line="560" w:lineRule="exact"/>
        <w:ind w:firstLineChars="200" w:firstLine="562"/>
        <w:rPr>
          <w:rFonts w:ascii="宋体" w:hAnsi="宋体"/>
          <w:szCs w:val="21"/>
        </w:rPr>
      </w:pPr>
      <w:r w:rsidRPr="00381720">
        <w:rPr>
          <w:rFonts w:ascii="仿宋" w:eastAsia="仿宋" w:hAnsi="仿宋" w:hint="eastAsia"/>
          <w:b/>
          <w:bCs/>
          <w:sz w:val="28"/>
          <w:szCs w:val="28"/>
        </w:rPr>
        <w:t>（4）默写</w:t>
      </w:r>
      <w:r>
        <w:rPr>
          <w:rFonts w:ascii="仿宋" w:eastAsia="仿宋" w:hAnsi="仿宋" w:hint="eastAsia"/>
          <w:b/>
          <w:bCs/>
          <w:sz w:val="28"/>
          <w:szCs w:val="28"/>
        </w:rPr>
        <w:t>常见的名篇名句</w:t>
      </w:r>
      <w:r>
        <w:rPr>
          <w:rFonts w:ascii="仿宋" w:eastAsia="仿宋" w:hAnsi="仿宋" w:hint="eastAsia"/>
          <w:sz w:val="28"/>
          <w:szCs w:val="28"/>
        </w:rPr>
        <w:t>（重点参考以上所列古文篇目）</w:t>
      </w:r>
    </w:p>
    <w:p w:rsidR="0059062A" w:rsidRDefault="000671A0" w:rsidP="0059062A">
      <w:pPr>
        <w:spacing w:line="56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381720">
        <w:rPr>
          <w:rFonts w:ascii="仿宋" w:eastAsia="仿宋" w:hAnsi="仿宋" w:hint="eastAsia"/>
          <w:b/>
          <w:bCs/>
          <w:sz w:val="28"/>
          <w:szCs w:val="28"/>
        </w:rPr>
        <w:t xml:space="preserve"> 2．表</w:t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达应用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注意标点符号、修改病句、修辞手法、</w:t>
      </w:r>
      <w:proofErr w:type="gramStart"/>
      <w:r>
        <w:rPr>
          <w:rFonts w:ascii="仿宋" w:eastAsia="仿宋" w:hAnsi="仿宋" w:hint="eastAsia"/>
          <w:sz w:val="28"/>
          <w:szCs w:val="28"/>
        </w:rPr>
        <w:t>扩句缩句仿句</w:t>
      </w:r>
      <w:proofErr w:type="gramEnd"/>
      <w:r>
        <w:rPr>
          <w:rFonts w:ascii="仿宋" w:eastAsia="仿宋" w:hAnsi="仿宋" w:hint="eastAsia"/>
          <w:sz w:val="28"/>
          <w:szCs w:val="28"/>
        </w:rPr>
        <w:lastRenderedPageBreak/>
        <w:t>转换句式、补全原文、会分析单句句子成分、能够划分复句的层次等。</w:t>
      </w:r>
    </w:p>
    <w:p w:rsidR="0059028F" w:rsidRPr="0059062A" w:rsidRDefault="000671A0" w:rsidP="00381720">
      <w:pPr>
        <w:spacing w:line="560" w:lineRule="atLeast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（二）阅读  </w:t>
      </w:r>
      <w:r>
        <w:rPr>
          <w:rFonts w:ascii="仿宋" w:eastAsia="仿宋" w:hAnsi="仿宋" w:hint="eastAsia"/>
          <w:sz w:val="28"/>
          <w:szCs w:val="28"/>
        </w:rPr>
        <w:t>包括现代文和古诗文的材料阅读。</w:t>
      </w:r>
    </w:p>
    <w:p w:rsidR="0059028F" w:rsidRDefault="009B547C" w:rsidP="00381720">
      <w:pPr>
        <w:tabs>
          <w:tab w:val="left" w:pos="312"/>
        </w:tabs>
        <w:spacing w:line="560" w:lineRule="atLeast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1.</w:t>
      </w:r>
      <w:r w:rsidR="000671A0">
        <w:rPr>
          <w:rFonts w:ascii="仿宋" w:eastAsia="仿宋" w:hAnsi="仿宋" w:hint="eastAsia"/>
          <w:b/>
          <w:bCs/>
          <w:sz w:val="28"/>
          <w:szCs w:val="28"/>
        </w:rPr>
        <w:t>现代文阅读要求：</w:t>
      </w:r>
    </w:p>
    <w:p w:rsidR="0059028F" w:rsidRDefault="000671A0" w:rsidP="00381720">
      <w:pPr>
        <w:spacing w:line="56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1）理解     （1）理解文中重要词语、概念的含义 </w:t>
      </w:r>
    </w:p>
    <w:p w:rsidR="0059028F" w:rsidRDefault="000671A0" w:rsidP="00381720">
      <w:pPr>
        <w:spacing w:line="560" w:lineRule="atLeast"/>
        <w:ind w:firstLineChars="800" w:firstLine="22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（2）理解文中重要句子的含意</w:t>
      </w:r>
    </w:p>
    <w:p w:rsidR="0059028F" w:rsidRDefault="000671A0" w:rsidP="00381720">
      <w:pPr>
        <w:spacing w:line="56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2）分析综合 （1）分析文章结构，把握文章思路，概括作品主题  </w:t>
      </w:r>
    </w:p>
    <w:p w:rsidR="0059028F" w:rsidRDefault="000671A0" w:rsidP="00381720">
      <w:pPr>
        <w:spacing w:line="560" w:lineRule="atLeast"/>
        <w:ind w:firstLineChars="800" w:firstLine="22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（2）分析作品体裁的基本特征和主要表现手法</w:t>
      </w:r>
    </w:p>
    <w:p w:rsidR="0059028F" w:rsidRDefault="000671A0" w:rsidP="00381720">
      <w:pPr>
        <w:spacing w:line="56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3）鉴赏评价</w:t>
      </w:r>
      <w:r w:rsidR="00381720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（1</w:t>
      </w:r>
      <w:r w:rsidR="003A1164">
        <w:rPr>
          <w:rFonts w:ascii="仿宋" w:eastAsia="仿宋" w:hAnsi="仿宋" w:hint="eastAsia"/>
          <w:sz w:val="28"/>
          <w:szCs w:val="28"/>
        </w:rPr>
        <w:t>）体会重要语句的丰富含义</w:t>
      </w:r>
      <w:r>
        <w:rPr>
          <w:rFonts w:ascii="仿宋" w:eastAsia="仿宋" w:hAnsi="仿宋" w:hint="eastAsia"/>
          <w:sz w:val="28"/>
          <w:szCs w:val="28"/>
        </w:rPr>
        <w:t>，品味精彩语句表现力</w:t>
      </w:r>
    </w:p>
    <w:p w:rsidR="0059028F" w:rsidRDefault="000671A0" w:rsidP="00381720">
      <w:pPr>
        <w:spacing w:line="560" w:lineRule="atLeast"/>
        <w:ind w:firstLineChars="800" w:firstLine="22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（2）欣赏作品形象，赏析作品内涵，领悟艺术魅力</w:t>
      </w:r>
    </w:p>
    <w:p w:rsidR="0059028F" w:rsidRDefault="000671A0" w:rsidP="00381720">
      <w:pPr>
        <w:spacing w:line="560" w:lineRule="atLeast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2.古诗文</w:t>
      </w:r>
      <w:r>
        <w:rPr>
          <w:rFonts w:ascii="仿宋" w:eastAsia="仿宋" w:hAnsi="仿宋"/>
          <w:b/>
          <w:bCs/>
          <w:sz w:val="28"/>
          <w:szCs w:val="28"/>
        </w:rPr>
        <w:t>阅读</w:t>
      </w:r>
      <w:r>
        <w:rPr>
          <w:rFonts w:ascii="仿宋" w:eastAsia="仿宋" w:hAnsi="仿宋" w:hint="eastAsia"/>
          <w:b/>
          <w:bCs/>
          <w:sz w:val="28"/>
          <w:szCs w:val="28"/>
        </w:rPr>
        <w:t>要求：</w:t>
      </w:r>
    </w:p>
    <w:p w:rsidR="009B547C" w:rsidRDefault="000671A0" w:rsidP="009B547C">
      <w:pPr>
        <w:spacing w:line="56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/>
          <w:sz w:val="28"/>
          <w:szCs w:val="28"/>
        </w:rPr>
        <w:t xml:space="preserve">理解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="009B547C"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（1）</w:t>
      </w:r>
      <w:r>
        <w:rPr>
          <w:rFonts w:ascii="仿宋" w:eastAsia="仿宋" w:hAnsi="仿宋"/>
          <w:sz w:val="28"/>
          <w:szCs w:val="28"/>
        </w:rPr>
        <w:t>理解常见实词在文中的含义</w:t>
      </w:r>
    </w:p>
    <w:p w:rsidR="0059028F" w:rsidRDefault="000671A0" w:rsidP="009B547C">
      <w:pPr>
        <w:spacing w:line="560" w:lineRule="atLeast"/>
        <w:ind w:firstLineChars="700" w:firstLine="19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</w:t>
      </w:r>
      <w:r>
        <w:rPr>
          <w:rFonts w:ascii="仿宋" w:eastAsia="仿宋" w:hAnsi="仿宋"/>
          <w:sz w:val="28"/>
          <w:szCs w:val="28"/>
        </w:rPr>
        <w:t>了解常见文言虚词在文中的用法</w:t>
      </w:r>
    </w:p>
    <w:p w:rsidR="009B547C" w:rsidRDefault="000671A0" w:rsidP="009B547C">
      <w:pPr>
        <w:spacing w:line="560" w:lineRule="atLeast"/>
        <w:ind w:firstLineChars="700" w:firstLine="19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（3）掌握古汉语常见的几种特殊</w:t>
      </w:r>
      <w:r>
        <w:rPr>
          <w:rFonts w:ascii="仿宋" w:eastAsia="仿宋" w:hAnsi="仿宋"/>
          <w:sz w:val="28"/>
          <w:szCs w:val="28"/>
        </w:rPr>
        <w:t>句式</w:t>
      </w:r>
      <w:r>
        <w:rPr>
          <w:rFonts w:ascii="仿宋" w:eastAsia="仿宋" w:hAnsi="仿宋" w:hint="eastAsia"/>
          <w:sz w:val="28"/>
          <w:szCs w:val="28"/>
        </w:rPr>
        <w:t>（如判断句、被动句、</w:t>
      </w:r>
    </w:p>
    <w:p w:rsidR="0059028F" w:rsidRDefault="000671A0" w:rsidP="009B547C">
      <w:pPr>
        <w:spacing w:line="560" w:lineRule="atLeast"/>
        <w:ind w:firstLineChars="700" w:firstLine="19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倒装句、省略句）</w:t>
      </w:r>
    </w:p>
    <w:p w:rsidR="0059028F" w:rsidRDefault="000671A0" w:rsidP="009B547C">
      <w:pPr>
        <w:spacing w:line="560" w:lineRule="atLeast"/>
        <w:ind w:firstLineChars="700" w:firstLine="19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（4）能理解古今异义、词类活用、通假字等文言知识点</w:t>
      </w:r>
    </w:p>
    <w:p w:rsidR="0059028F" w:rsidRDefault="000671A0" w:rsidP="009B547C">
      <w:pPr>
        <w:spacing w:line="560" w:lineRule="atLeast"/>
        <w:ind w:firstLineChars="700" w:firstLine="19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（5）</w:t>
      </w:r>
      <w:r>
        <w:rPr>
          <w:rFonts w:ascii="仿宋" w:eastAsia="仿宋" w:hAnsi="仿宋"/>
          <w:sz w:val="28"/>
          <w:szCs w:val="28"/>
        </w:rPr>
        <w:t>理解并翻译文中的句子</w:t>
      </w:r>
    </w:p>
    <w:p w:rsidR="0059028F" w:rsidRDefault="000671A0" w:rsidP="00381720">
      <w:pPr>
        <w:spacing w:line="56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/>
          <w:sz w:val="28"/>
          <w:szCs w:val="28"/>
        </w:rPr>
        <w:t>分析综合</w:t>
      </w:r>
      <w:r>
        <w:rPr>
          <w:rFonts w:ascii="宋体" w:eastAsia="仿宋" w:hAnsi="宋体"/>
          <w:sz w:val="28"/>
          <w:szCs w:val="28"/>
        </w:rPr>
        <w:t> 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（1）</w:t>
      </w:r>
      <w:r>
        <w:rPr>
          <w:rFonts w:ascii="仿宋" w:eastAsia="仿宋" w:hAnsi="仿宋"/>
          <w:sz w:val="28"/>
          <w:szCs w:val="28"/>
        </w:rPr>
        <w:t>筛选并提取文中的信息</w:t>
      </w:r>
    </w:p>
    <w:p w:rsidR="0059028F" w:rsidRDefault="000671A0" w:rsidP="009B547C">
      <w:pPr>
        <w:spacing w:line="560" w:lineRule="atLeast"/>
        <w:ind w:firstLineChars="900" w:firstLine="25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</w:t>
      </w:r>
      <w:r>
        <w:rPr>
          <w:rFonts w:ascii="仿宋" w:eastAsia="仿宋" w:hAnsi="仿宋"/>
          <w:sz w:val="28"/>
          <w:szCs w:val="28"/>
        </w:rPr>
        <w:t>归纳内容要点，概括中心思想</w:t>
      </w:r>
    </w:p>
    <w:p w:rsidR="0059028F" w:rsidRDefault="000671A0" w:rsidP="009B547C">
      <w:pPr>
        <w:spacing w:line="560" w:lineRule="atLeast"/>
        <w:ind w:firstLineChars="900" w:firstLine="25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（3）</w:t>
      </w:r>
      <w:r>
        <w:rPr>
          <w:rFonts w:ascii="仿宋" w:eastAsia="仿宋" w:hAnsi="仿宋"/>
          <w:sz w:val="28"/>
          <w:szCs w:val="28"/>
        </w:rPr>
        <w:t>分析概括作者在文中的观点态度</w:t>
      </w:r>
    </w:p>
    <w:p w:rsidR="0059028F" w:rsidRDefault="000671A0" w:rsidP="00381720">
      <w:pPr>
        <w:spacing w:line="560" w:lineRule="atLeast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（三）写作 </w:t>
      </w:r>
      <w:r>
        <w:rPr>
          <w:rFonts w:ascii="宋体" w:hAnsi="宋体" w:hint="eastAsia"/>
          <w:b/>
          <w:szCs w:val="21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作文</w:t>
      </w:r>
      <w:r>
        <w:rPr>
          <w:rFonts w:ascii="仿宋" w:eastAsia="仿宋" w:hAnsi="仿宋"/>
          <w:sz w:val="28"/>
          <w:szCs w:val="28"/>
        </w:rPr>
        <w:t>采取命题作文、半命题作文、话题作文等形式</w:t>
      </w:r>
      <w:r>
        <w:rPr>
          <w:rFonts w:ascii="仿宋" w:eastAsia="仿宋" w:hAnsi="仿宋" w:hint="eastAsia"/>
          <w:sz w:val="28"/>
          <w:szCs w:val="28"/>
        </w:rPr>
        <w:t>。作文的要求如下:</w:t>
      </w:r>
    </w:p>
    <w:p w:rsidR="0059028F" w:rsidRDefault="000671A0" w:rsidP="00381720">
      <w:pPr>
        <w:spacing w:line="56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1.符合题意</w:t>
      </w:r>
    </w:p>
    <w:p w:rsidR="0059028F" w:rsidRDefault="009B547C" w:rsidP="00381720">
      <w:pPr>
        <w:spacing w:line="56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2.</w:t>
      </w:r>
      <w:r w:rsidR="000671A0">
        <w:rPr>
          <w:rFonts w:ascii="仿宋" w:eastAsia="仿宋" w:hAnsi="仿宋" w:hint="eastAsia"/>
          <w:sz w:val="28"/>
          <w:szCs w:val="28"/>
        </w:rPr>
        <w:t>符合文体要求</w:t>
      </w:r>
    </w:p>
    <w:p w:rsidR="0059028F" w:rsidRDefault="009B547C" w:rsidP="00381720">
      <w:pPr>
        <w:spacing w:line="56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</w:t>
      </w:r>
      <w:r w:rsidR="000671A0">
        <w:rPr>
          <w:rFonts w:ascii="仿宋" w:eastAsia="仿宋" w:hAnsi="仿宋" w:hint="eastAsia"/>
          <w:sz w:val="28"/>
          <w:szCs w:val="28"/>
        </w:rPr>
        <w:t xml:space="preserve">感情真挚，思想健康 </w:t>
      </w:r>
    </w:p>
    <w:p w:rsidR="0059028F" w:rsidRDefault="009B547C" w:rsidP="00381720">
      <w:pPr>
        <w:spacing w:line="56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</w:t>
      </w:r>
      <w:r w:rsidR="000671A0">
        <w:rPr>
          <w:rFonts w:ascii="仿宋" w:eastAsia="仿宋" w:hAnsi="仿宋" w:hint="eastAsia"/>
          <w:sz w:val="28"/>
          <w:szCs w:val="28"/>
        </w:rPr>
        <w:t xml:space="preserve">内容充实，中心明确 </w:t>
      </w:r>
    </w:p>
    <w:p w:rsidR="0059028F" w:rsidRDefault="009B547C" w:rsidP="00381720">
      <w:pPr>
        <w:spacing w:line="56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5.</w:t>
      </w:r>
      <w:r w:rsidR="000671A0">
        <w:rPr>
          <w:rFonts w:ascii="仿宋" w:eastAsia="仿宋" w:hAnsi="仿宋" w:hint="eastAsia"/>
          <w:sz w:val="28"/>
          <w:szCs w:val="28"/>
        </w:rPr>
        <w:t>语言通顺，结构完整</w:t>
      </w:r>
    </w:p>
    <w:p w:rsidR="0059028F" w:rsidRPr="0059062A" w:rsidRDefault="009B547C" w:rsidP="00381720">
      <w:pPr>
        <w:spacing w:line="560" w:lineRule="atLeast"/>
        <w:ind w:firstLineChars="200" w:firstLine="560"/>
        <w:rPr>
          <w:rFonts w:ascii="宋体" w:hAnsi="宋体"/>
          <w:b/>
          <w:color w:val="333333"/>
          <w:sz w:val="24"/>
          <w:szCs w:val="20"/>
        </w:rPr>
      </w:pPr>
      <w:r>
        <w:rPr>
          <w:rFonts w:ascii="仿宋" w:eastAsia="仿宋" w:hAnsi="仿宋" w:hint="eastAsia"/>
          <w:sz w:val="28"/>
          <w:szCs w:val="28"/>
        </w:rPr>
        <w:t>6.</w:t>
      </w:r>
      <w:r w:rsidR="000671A0">
        <w:rPr>
          <w:rFonts w:ascii="仿宋" w:eastAsia="仿宋" w:hAnsi="仿宋" w:hint="eastAsia"/>
          <w:sz w:val="28"/>
          <w:szCs w:val="28"/>
        </w:rPr>
        <w:t>标点正确，表达清晰</w:t>
      </w:r>
    </w:p>
    <w:p w:rsidR="0059028F" w:rsidRDefault="000671A0" w:rsidP="00381720">
      <w:pPr>
        <w:spacing w:line="560" w:lineRule="atLeast"/>
        <w:ind w:firstLineChars="200" w:firstLine="562"/>
        <w:rPr>
          <w:rFonts w:ascii="宋体" w:hAnsi="宋体"/>
          <w:b/>
          <w:color w:val="333333"/>
          <w:sz w:val="28"/>
          <w:szCs w:val="28"/>
        </w:rPr>
      </w:pPr>
      <w:r>
        <w:rPr>
          <w:rFonts w:ascii="宋体" w:hAnsi="宋体" w:hint="eastAsia"/>
          <w:b/>
          <w:color w:val="333333"/>
          <w:sz w:val="28"/>
          <w:szCs w:val="28"/>
        </w:rPr>
        <w:t>三、考试形式</w:t>
      </w:r>
    </w:p>
    <w:p w:rsidR="0059028F" w:rsidRDefault="000671A0" w:rsidP="00381720">
      <w:pPr>
        <w:spacing w:line="560" w:lineRule="atLeast"/>
        <w:ind w:firstLineChars="200" w:firstLine="560"/>
        <w:rPr>
          <w:rFonts w:ascii="宋体" w:hAnsi="宋体"/>
          <w:color w:val="333333"/>
          <w:szCs w:val="21"/>
        </w:rPr>
      </w:pPr>
      <w:r>
        <w:rPr>
          <w:rFonts w:ascii="仿宋" w:eastAsia="仿宋" w:hAnsi="仿宋" w:hint="eastAsia"/>
          <w:color w:val="333333"/>
          <w:sz w:val="28"/>
          <w:szCs w:val="28"/>
        </w:rPr>
        <w:t>考试形式：闭卷笔试。考试时间：120分钟</w:t>
      </w:r>
    </w:p>
    <w:p w:rsidR="0059028F" w:rsidRDefault="000671A0" w:rsidP="00381720">
      <w:pPr>
        <w:spacing w:line="560" w:lineRule="atLeast"/>
        <w:ind w:firstLineChars="200" w:firstLine="562"/>
        <w:rPr>
          <w:rFonts w:ascii="宋体" w:hAnsi="宋体"/>
          <w:b/>
          <w:color w:val="333333"/>
          <w:sz w:val="28"/>
          <w:szCs w:val="28"/>
        </w:rPr>
      </w:pPr>
      <w:r>
        <w:rPr>
          <w:rFonts w:ascii="宋体" w:hAnsi="宋体" w:hint="eastAsia"/>
          <w:b/>
          <w:color w:val="333333"/>
          <w:sz w:val="28"/>
          <w:szCs w:val="28"/>
        </w:rPr>
        <w:t>四、试卷结构</w:t>
      </w:r>
    </w:p>
    <w:p w:rsidR="0059028F" w:rsidRDefault="000671A0" w:rsidP="00381720">
      <w:pPr>
        <w:spacing w:line="560" w:lineRule="atLeast"/>
        <w:ind w:firstLineChars="200" w:firstLine="560"/>
        <w:rPr>
          <w:rFonts w:ascii="仿宋" w:eastAsia="仿宋" w:hAnsi="仿宋"/>
          <w:color w:val="333333"/>
          <w:sz w:val="28"/>
          <w:szCs w:val="28"/>
        </w:rPr>
      </w:pPr>
      <w:r>
        <w:rPr>
          <w:rFonts w:ascii="仿宋" w:eastAsia="仿宋" w:hAnsi="仿宋" w:hint="eastAsia"/>
          <w:color w:val="333333"/>
          <w:sz w:val="28"/>
          <w:szCs w:val="28"/>
        </w:rPr>
        <w:t>1.试卷总分150分。由基础知识（50分）、阅读（40分）、作文（60分）三部分组成。</w:t>
      </w:r>
    </w:p>
    <w:p w:rsidR="0059028F" w:rsidRDefault="000671A0" w:rsidP="00381720">
      <w:pPr>
        <w:spacing w:line="560" w:lineRule="atLeast"/>
        <w:ind w:firstLineChars="200" w:firstLine="560"/>
        <w:rPr>
          <w:rFonts w:ascii="仿宋" w:eastAsia="仿宋" w:hAnsi="仿宋"/>
          <w:color w:val="333333"/>
          <w:sz w:val="28"/>
          <w:szCs w:val="28"/>
        </w:rPr>
      </w:pPr>
      <w:r>
        <w:rPr>
          <w:rFonts w:ascii="仿宋" w:eastAsia="仿宋" w:hAnsi="仿宋" w:hint="eastAsia"/>
          <w:color w:val="333333"/>
          <w:sz w:val="28"/>
          <w:szCs w:val="28"/>
        </w:rPr>
        <w:t>2.大致题型：填空，单项选择，判断，默写，理解分析，注释翻译等常见题型。</w:t>
      </w:r>
    </w:p>
    <w:p w:rsidR="0059028F" w:rsidRDefault="000671A0" w:rsidP="00381720">
      <w:pPr>
        <w:spacing w:line="56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color w:val="333333"/>
          <w:sz w:val="28"/>
          <w:szCs w:val="28"/>
        </w:rPr>
        <w:t>3.作文：共60分。（多为材料作文，体裁以议论文为主，不少于800。盲生500字左右。）</w:t>
      </w:r>
    </w:p>
    <w:sectPr w:rsidR="0059028F">
      <w:footerReference w:type="default" r:id="rId8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C91" w:rsidRDefault="00306C91">
      <w:r>
        <w:separator/>
      </w:r>
    </w:p>
  </w:endnote>
  <w:endnote w:type="continuationSeparator" w:id="0">
    <w:p w:rsidR="00306C91" w:rsidRDefault="00306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8F" w:rsidRDefault="000671A0">
    <w:pPr>
      <w:pStyle w:val="a3"/>
    </w:pPr>
    <w:r>
      <w:rPr>
        <w:noProof/>
        <w:lang w:bidi="mn-Mong-CN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028F" w:rsidRDefault="000671A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0F541A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" filled="f" stroked="f">
              <v:textbox style="mso-fit-shape-to-text:t" inset="0,0,0,0">
                <w:txbxContent>
                  <w:p w:rsidR="0059028F" w:rsidRDefault="000671A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0F541A">
                      <w:rPr>
                        <w:noProof/>
                      </w:rP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C91" w:rsidRDefault="00306C91">
      <w:r>
        <w:separator/>
      </w:r>
    </w:p>
  </w:footnote>
  <w:footnote w:type="continuationSeparator" w:id="0">
    <w:p w:rsidR="00306C91" w:rsidRDefault="00306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B7D011"/>
    <w:multiLevelType w:val="singleLevel"/>
    <w:tmpl w:val="3BB7D01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284"/>
    <w:rsid w:val="000671A0"/>
    <w:rsid w:val="000F09A7"/>
    <w:rsid w:val="000F541A"/>
    <w:rsid w:val="001B2284"/>
    <w:rsid w:val="00306C91"/>
    <w:rsid w:val="00381720"/>
    <w:rsid w:val="003A1164"/>
    <w:rsid w:val="0040287E"/>
    <w:rsid w:val="00486D07"/>
    <w:rsid w:val="004D32F3"/>
    <w:rsid w:val="0059028F"/>
    <w:rsid w:val="0059062A"/>
    <w:rsid w:val="0076103C"/>
    <w:rsid w:val="00975654"/>
    <w:rsid w:val="00981D7D"/>
    <w:rsid w:val="00995C2B"/>
    <w:rsid w:val="009B547C"/>
    <w:rsid w:val="00D41D70"/>
    <w:rsid w:val="00DB6C70"/>
    <w:rsid w:val="028F0B9A"/>
    <w:rsid w:val="047F01B0"/>
    <w:rsid w:val="057F1192"/>
    <w:rsid w:val="0D145A27"/>
    <w:rsid w:val="0D415670"/>
    <w:rsid w:val="0F925813"/>
    <w:rsid w:val="110651DE"/>
    <w:rsid w:val="13F9644E"/>
    <w:rsid w:val="146A5867"/>
    <w:rsid w:val="16760F33"/>
    <w:rsid w:val="1A9722B1"/>
    <w:rsid w:val="205E5DA0"/>
    <w:rsid w:val="20CF09D6"/>
    <w:rsid w:val="238F6E41"/>
    <w:rsid w:val="259A6D22"/>
    <w:rsid w:val="2739077B"/>
    <w:rsid w:val="2769506B"/>
    <w:rsid w:val="2B0F1723"/>
    <w:rsid w:val="305C2360"/>
    <w:rsid w:val="307756DE"/>
    <w:rsid w:val="30F96A8B"/>
    <w:rsid w:val="330C06E3"/>
    <w:rsid w:val="33A87F89"/>
    <w:rsid w:val="36C809C2"/>
    <w:rsid w:val="3797269B"/>
    <w:rsid w:val="382604E3"/>
    <w:rsid w:val="385D6183"/>
    <w:rsid w:val="3BE1617F"/>
    <w:rsid w:val="3BEA140C"/>
    <w:rsid w:val="3C823892"/>
    <w:rsid w:val="3C9B0649"/>
    <w:rsid w:val="3D1C66AA"/>
    <w:rsid w:val="3FFF426B"/>
    <w:rsid w:val="40DB2C87"/>
    <w:rsid w:val="421372D1"/>
    <w:rsid w:val="423D6F2E"/>
    <w:rsid w:val="42A217D0"/>
    <w:rsid w:val="433554A4"/>
    <w:rsid w:val="440668BF"/>
    <w:rsid w:val="47BF12DE"/>
    <w:rsid w:val="4A5A72FA"/>
    <w:rsid w:val="4AB05FFC"/>
    <w:rsid w:val="4BF073C9"/>
    <w:rsid w:val="4C21635D"/>
    <w:rsid w:val="4CA30E52"/>
    <w:rsid w:val="506734B6"/>
    <w:rsid w:val="527A25AB"/>
    <w:rsid w:val="537000DE"/>
    <w:rsid w:val="53C74B2A"/>
    <w:rsid w:val="563F6589"/>
    <w:rsid w:val="5648431A"/>
    <w:rsid w:val="5757581E"/>
    <w:rsid w:val="596240ED"/>
    <w:rsid w:val="5E5C3E06"/>
    <w:rsid w:val="5EBC34E8"/>
    <w:rsid w:val="631D0CD4"/>
    <w:rsid w:val="63B962B7"/>
    <w:rsid w:val="653D219E"/>
    <w:rsid w:val="65F40843"/>
    <w:rsid w:val="667F605C"/>
    <w:rsid w:val="66BA1B56"/>
    <w:rsid w:val="69CD572C"/>
    <w:rsid w:val="6C03385E"/>
    <w:rsid w:val="71E67400"/>
    <w:rsid w:val="723901C1"/>
    <w:rsid w:val="724C2E57"/>
    <w:rsid w:val="74590744"/>
    <w:rsid w:val="74CD3CD7"/>
    <w:rsid w:val="78F4075C"/>
    <w:rsid w:val="7B007D36"/>
    <w:rsid w:val="7DE5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90B0FCE-B239-481C-B908-3C111C0C9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mn-Mong-C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qFormat/>
    <w:rPr>
      <w:b/>
    </w:rPr>
  </w:style>
  <w:style w:type="paragraph" w:styleId="a7">
    <w:name w:val="Balloon Text"/>
    <w:basedOn w:val="a"/>
    <w:link w:val="Char"/>
    <w:rsid w:val="004D32F3"/>
    <w:rPr>
      <w:sz w:val="18"/>
      <w:szCs w:val="18"/>
    </w:rPr>
  </w:style>
  <w:style w:type="character" w:customStyle="1" w:styleId="Char">
    <w:name w:val="批注框文本 Char"/>
    <w:basedOn w:val="a0"/>
    <w:link w:val="a7"/>
    <w:rsid w:val="004D32F3"/>
    <w:rPr>
      <w:kern w:val="2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298</Words>
  <Characters>1701</Characters>
  <Application>Microsoft Office Word</Application>
  <DocSecurity>0</DocSecurity>
  <Lines>14</Lines>
  <Paragraphs>3</Paragraphs>
  <ScaleCrop>false</ScaleCrop>
  <Company>Sky123.Org</Company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user</cp:lastModifiedBy>
  <cp:revision>5</cp:revision>
  <cp:lastPrinted>2019-12-09T01:17:00Z</cp:lastPrinted>
  <dcterms:created xsi:type="dcterms:W3CDTF">2019-12-06T07:02:00Z</dcterms:created>
  <dcterms:modified xsi:type="dcterms:W3CDTF">2019-12-10T07:17:00Z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